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54" w:rsidRPr="006C5509" w:rsidRDefault="00A00654" w:rsidP="00A00654">
      <w:pPr>
        <w:jc w:val="center"/>
        <w:rPr>
          <w:rFonts w:cs="2 Nazanin"/>
          <w:sz w:val="22"/>
          <w:szCs w:val="22"/>
          <w:rtl/>
        </w:rPr>
      </w:pPr>
    </w:p>
    <w:p w:rsidR="00A00654" w:rsidRPr="006C5509" w:rsidRDefault="00A00654" w:rsidP="00A00654">
      <w:pPr>
        <w:jc w:val="center"/>
        <w:rPr>
          <w:rFonts w:cs="2 Nazanin"/>
          <w:sz w:val="22"/>
          <w:szCs w:val="22"/>
          <w:rtl/>
        </w:rPr>
      </w:pPr>
    </w:p>
    <w:tbl>
      <w:tblPr>
        <w:tblW w:w="10930" w:type="dxa"/>
        <w:jc w:val="center"/>
        <w:tblInd w:w="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719"/>
        <w:gridCol w:w="5811"/>
        <w:gridCol w:w="2400"/>
      </w:tblGrid>
      <w:tr w:rsidR="003A6C23" w:rsidRPr="006C5509" w:rsidTr="00E24CB6">
        <w:trPr>
          <w:trHeight w:val="2417"/>
          <w:jc w:val="center"/>
        </w:trPr>
        <w:tc>
          <w:tcPr>
            <w:tcW w:w="2719" w:type="dxa"/>
            <w:vAlign w:val="center"/>
          </w:tcPr>
          <w:p w:rsidR="003A6C23" w:rsidRPr="00953F39" w:rsidRDefault="003A6C23" w:rsidP="003A6C23">
            <w:pPr>
              <w:spacing w:before="240" w:after="24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6C23">
              <w:rPr>
                <w:rFonts w:cs="B Titr" w:hint="cs"/>
                <w:sz w:val="40"/>
                <w:szCs w:val="40"/>
                <w:rtl/>
              </w:rPr>
              <w:t>10</w:t>
            </w:r>
          </w:p>
        </w:tc>
        <w:tc>
          <w:tcPr>
            <w:tcW w:w="5811" w:type="dxa"/>
            <w:vAlign w:val="center"/>
          </w:tcPr>
          <w:p w:rsidR="003A6C23" w:rsidRDefault="003A6C23" w:rsidP="00A00654">
            <w:pPr>
              <w:tabs>
                <w:tab w:val="right" w:pos="3344"/>
                <w:tab w:val="right" w:pos="3489"/>
              </w:tabs>
              <w:rPr>
                <w:rFonts w:cs="B Titr"/>
                <w:b/>
                <w:bCs/>
                <w:sz w:val="28"/>
                <w:rtl/>
              </w:rPr>
            </w:pPr>
          </w:p>
          <w:p w:rsidR="003A6C23" w:rsidRDefault="003A6C23" w:rsidP="00F02698">
            <w:pPr>
              <w:tabs>
                <w:tab w:val="right" w:pos="3344"/>
                <w:tab w:val="right" w:pos="3489"/>
              </w:tabs>
              <w:jc w:val="center"/>
              <w:rPr>
                <w:rFonts w:cs="B Titr"/>
                <w:b/>
                <w:bCs/>
                <w:sz w:val="28"/>
                <w:rtl/>
              </w:rPr>
            </w:pPr>
            <w:r>
              <w:rPr>
                <w:rFonts w:cs="B Titr" w:hint="cs"/>
                <w:b/>
                <w:bCs/>
                <w:sz w:val="28"/>
                <w:rtl/>
              </w:rPr>
              <w:t xml:space="preserve">کاربرگ </w:t>
            </w:r>
            <w:r w:rsidRPr="00C41A3C">
              <w:rPr>
                <w:rFonts w:cs="B Titr" w:hint="cs"/>
                <w:b/>
                <w:bCs/>
                <w:sz w:val="28"/>
                <w:rtl/>
              </w:rPr>
              <w:t>صورتجلسه دفاع از</w:t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پایان‌</w:t>
            </w:r>
            <w:r w:rsidRPr="00C41A3C">
              <w:rPr>
                <w:rFonts w:cs="B Titr" w:hint="cs"/>
                <w:b/>
                <w:bCs/>
                <w:sz w:val="28"/>
                <w:rtl/>
              </w:rPr>
              <w:t xml:space="preserve">نامه </w:t>
            </w:r>
          </w:p>
          <w:p w:rsidR="003A6C23" w:rsidRPr="00953F39" w:rsidRDefault="003A6C23" w:rsidP="00F02698">
            <w:pPr>
              <w:tabs>
                <w:tab w:val="right" w:pos="3344"/>
                <w:tab w:val="right" w:pos="3489"/>
              </w:tabs>
              <w:jc w:val="center"/>
              <w:rPr>
                <w:rFonts w:cs="B Titr"/>
                <w:b/>
                <w:bCs/>
                <w:sz w:val="28"/>
                <w:rtl/>
              </w:rPr>
            </w:pPr>
            <w:r w:rsidRPr="00C41A3C">
              <w:rPr>
                <w:rFonts w:cs="B Titr" w:hint="cs"/>
                <w:b/>
                <w:bCs/>
                <w:sz w:val="28"/>
                <w:rtl/>
              </w:rPr>
              <w:t>دوره کارشناسی</w:t>
            </w:r>
            <w:r>
              <w:rPr>
                <w:rFonts w:cs="B Titr"/>
                <w:b/>
                <w:bCs/>
                <w:sz w:val="28"/>
                <w:rtl/>
              </w:rPr>
              <w:softHyphen/>
            </w:r>
            <w:r w:rsidRPr="00C41A3C">
              <w:rPr>
                <w:rFonts w:cs="B Titr" w:hint="cs"/>
                <w:b/>
                <w:bCs/>
                <w:sz w:val="28"/>
                <w:rtl/>
              </w:rPr>
              <w:t>ارشد</w:t>
            </w:r>
          </w:p>
          <w:p w:rsidR="003A6C23" w:rsidRPr="00CF4DC9" w:rsidRDefault="003A6C23" w:rsidP="00977E9F">
            <w:pPr>
              <w:tabs>
                <w:tab w:val="right" w:pos="3344"/>
                <w:tab w:val="right" w:pos="3489"/>
              </w:tabs>
              <w:jc w:val="center"/>
              <w:rPr>
                <w:rFonts w:cs="B Titr"/>
                <w:b/>
                <w:bCs/>
                <w:sz w:val="28"/>
                <w:rtl/>
              </w:rPr>
            </w:pPr>
          </w:p>
          <w:p w:rsidR="003A6C23" w:rsidRPr="006C5509" w:rsidRDefault="003A6C23" w:rsidP="00977E9F">
            <w:pPr>
              <w:tabs>
                <w:tab w:val="right" w:pos="3344"/>
                <w:tab w:val="right" w:pos="3489"/>
              </w:tabs>
              <w:rPr>
                <w:rFonts w:cs="2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0" w:type="dxa"/>
            <w:vAlign w:val="center"/>
          </w:tcPr>
          <w:p w:rsidR="003A6C23" w:rsidRPr="006C5509" w:rsidRDefault="003A6C23" w:rsidP="003A6C23">
            <w:pPr>
              <w:jc w:val="center"/>
              <w:rPr>
                <w:rFonts w:cs="2 Nazanin"/>
                <w:sz w:val="22"/>
                <w:szCs w:val="22"/>
                <w:rtl/>
              </w:rPr>
            </w:pPr>
            <w:r>
              <w:rPr>
                <w:rFonts w:cs="2 Nazanin"/>
                <w:sz w:val="22"/>
                <w:szCs w:val="2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68580</wp:posOffset>
                  </wp:positionV>
                  <wp:extent cx="695325" cy="1019175"/>
                  <wp:effectExtent l="19050" t="0" r="9525" b="0"/>
                  <wp:wrapSquare wrapText="bothSides"/>
                  <wp:docPr id="1" name="Picture 14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6C23" w:rsidRPr="006C5509" w:rsidRDefault="003A6C23" w:rsidP="003A6C23">
            <w:pPr>
              <w:jc w:val="center"/>
              <w:rPr>
                <w:rFonts w:cs="2 Nazanin"/>
                <w:b/>
                <w:bCs/>
                <w:noProof w:val="0"/>
                <w:sz w:val="22"/>
                <w:szCs w:val="22"/>
              </w:rPr>
            </w:pPr>
          </w:p>
          <w:p w:rsidR="003A6C23" w:rsidRPr="006C5509" w:rsidRDefault="003A6C23" w:rsidP="003A6C23">
            <w:pPr>
              <w:jc w:val="center"/>
              <w:rPr>
                <w:rFonts w:cs="2 Nazanin"/>
                <w:b/>
                <w:bCs/>
                <w:noProof w:val="0"/>
                <w:sz w:val="22"/>
                <w:szCs w:val="22"/>
              </w:rPr>
            </w:pPr>
          </w:p>
        </w:tc>
      </w:tr>
      <w:tr w:rsidR="00A00654" w:rsidRPr="006C5509" w:rsidTr="00AD16B3">
        <w:trPr>
          <w:trHeight w:val="7358"/>
          <w:jc w:val="center"/>
        </w:trPr>
        <w:tc>
          <w:tcPr>
            <w:tcW w:w="10930" w:type="dxa"/>
            <w:gridSpan w:val="3"/>
            <w:vAlign w:val="center"/>
          </w:tcPr>
          <w:p w:rsidR="00344CA8" w:rsidRDefault="00344CA8" w:rsidP="00624217">
            <w:pPr>
              <w:spacing w:line="312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E3879" w:rsidRDefault="00A00654" w:rsidP="008E430E">
            <w:pPr>
              <w:spacing w:line="312" w:lineRule="auto"/>
              <w:ind w:left="30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با ت</w:t>
            </w:r>
            <w:r w:rsidR="001E3879">
              <w:rPr>
                <w:rFonts w:cs="B Nazanin" w:hint="cs"/>
                <w:b/>
                <w:bCs/>
                <w:sz w:val="22"/>
                <w:szCs w:val="22"/>
                <w:rtl/>
              </w:rPr>
              <w:t>أ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ییدات خداوند</w:t>
            </w:r>
            <w:r w:rsidRPr="00AD16B3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متعال جلسه دفاعیه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پايان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نامـه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تحصیلی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آقاي/ خانم</w:t>
            </w:r>
            <w:r w:rsidR="001E387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............................................</w:t>
            </w:r>
          </w:p>
          <w:p w:rsidR="00A00654" w:rsidRPr="00AD16B3" w:rsidRDefault="00A00654" w:rsidP="003A6C23">
            <w:pPr>
              <w:spacing w:line="312" w:lineRule="auto"/>
              <w:ind w:left="30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دانشجوي</w:t>
            </w:r>
            <w:r w:rsidR="001E387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كارشناس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A6C23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ارشد</w:t>
            </w:r>
            <w:r w:rsidRPr="00AD16B3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رشتـه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/گرایش</w:t>
            </w:r>
            <w:r w:rsidR="001E387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..................................................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</w:t>
            </w:r>
          </w:p>
          <w:p w:rsidR="00A00654" w:rsidRPr="00AD16B3" w:rsidRDefault="00A00654" w:rsidP="008E430E">
            <w:pPr>
              <w:spacing w:line="312" w:lineRule="auto"/>
              <w:ind w:left="30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>تحت عنوان: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E3879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:rsidR="001E3879" w:rsidRDefault="00A00654" w:rsidP="00AD16B3">
            <w:pPr>
              <w:spacing w:line="312" w:lineRule="auto"/>
              <w:ind w:left="307" w:right="343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درتاریخ  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/      /     13</w:t>
            </w:r>
            <w:r w:rsidRPr="00AD16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باحضور اعضای</w:t>
            </w:r>
            <w:r w:rsidRPr="00AD16B3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هيأت داوران (به شرح ذیل) تشكيل گرديد.</w:t>
            </w:r>
          </w:p>
          <w:p w:rsidR="00456534" w:rsidRPr="00AD16B3" w:rsidRDefault="00456534" w:rsidP="00456534">
            <w:pPr>
              <w:spacing w:line="312" w:lineRule="auto"/>
              <w:ind w:left="307" w:right="343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پس از ارزيابي توسط هيأت داوران، پايان</w:t>
            </w:r>
            <w:r w:rsidRPr="00AD16B3">
              <w:rPr>
                <w:rFonts w:cs="B Nazanin" w:hint="eastAsia"/>
                <w:b/>
                <w:bCs/>
                <w:sz w:val="22"/>
                <w:szCs w:val="22"/>
                <w:rtl/>
              </w:rPr>
              <w:t>‌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نامه با نمره: به عدد                     </w:t>
            </w:r>
            <w:r w:rsidRPr="00AD16B3">
              <w:rPr>
                <w:rFonts w:cs="B Nazanin"/>
                <w:b/>
                <w:bCs/>
                <w:sz w:val="22"/>
                <w:szCs w:val="22"/>
              </w:rPr>
              <w:t xml:space="preserve">     </w:t>
            </w:r>
            <w:r w:rsidRPr="00AD16B3">
              <w:rPr>
                <w:rFonts w:cs="B Nazanin" w:hint="cs"/>
                <w:b/>
                <w:bCs/>
                <w:sz w:val="22"/>
                <w:szCs w:val="22"/>
                <w:rtl/>
              </w:rPr>
              <w:t>به حروف                             و درجه                       مورد تصويب قرارگرفت.</w:t>
            </w:r>
          </w:p>
          <w:p w:rsidR="00456534" w:rsidRDefault="00456534" w:rsidP="00AD16B3">
            <w:pPr>
              <w:spacing w:line="312" w:lineRule="auto"/>
              <w:ind w:left="307" w:right="343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8824" w:type="dxa"/>
              <w:jc w:val="center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40"/>
              <w:gridCol w:w="2430"/>
              <w:gridCol w:w="1731"/>
              <w:gridCol w:w="2323"/>
            </w:tblGrid>
            <w:tr w:rsidR="00624217" w:rsidRPr="008A51CE" w:rsidTr="00344CA8">
              <w:trPr>
                <w:trHeight w:val="377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C41A3C" w:rsidRDefault="00331A18" w:rsidP="00977E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AD16B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624217"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سمت</w:t>
                  </w:r>
                </w:p>
              </w:tc>
              <w:tc>
                <w:tcPr>
                  <w:tcW w:w="2430" w:type="dxa"/>
                  <w:vAlign w:val="center"/>
                </w:tcPr>
                <w:p w:rsidR="00624217" w:rsidRPr="00C41A3C" w:rsidRDefault="00624217" w:rsidP="00977E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نام</w:t>
                  </w:r>
                  <w:r w:rsidRPr="00C41A3C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و</w:t>
                  </w:r>
                  <w:r w:rsidRPr="00C41A3C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نام</w:t>
                  </w:r>
                  <w:r w:rsidRPr="00C41A3C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خانوادگي</w:t>
                  </w:r>
                </w:p>
              </w:tc>
              <w:tc>
                <w:tcPr>
                  <w:tcW w:w="1731" w:type="dxa"/>
                  <w:vAlign w:val="center"/>
                </w:tcPr>
                <w:p w:rsidR="00624217" w:rsidRPr="00C41A3C" w:rsidRDefault="00624217" w:rsidP="00977E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رتبه</w:t>
                  </w:r>
                  <w:r w:rsidRPr="00C41A3C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علمي</w:t>
                  </w:r>
                </w:p>
              </w:tc>
              <w:tc>
                <w:tcPr>
                  <w:tcW w:w="2323" w:type="dxa"/>
                  <w:vAlign w:val="center"/>
                </w:tcPr>
                <w:p w:rsidR="00624217" w:rsidRPr="00C41A3C" w:rsidRDefault="00624217" w:rsidP="00977E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C41A3C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امضاء</w:t>
                  </w:r>
                </w:p>
              </w:tc>
            </w:tr>
            <w:tr w:rsidR="00624217" w:rsidRPr="008A51CE" w:rsidTr="0067388E">
              <w:trPr>
                <w:trHeight w:val="618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راهنماي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544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راهنماي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698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مشاور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694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مشاور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704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داور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667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داور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624217" w:rsidRPr="003A6C23" w:rsidRDefault="00624217" w:rsidP="006738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  <w:tr w:rsidR="00624217" w:rsidRPr="008A51CE" w:rsidTr="0067388E">
              <w:trPr>
                <w:trHeight w:val="832"/>
                <w:jc w:val="center"/>
              </w:trPr>
              <w:tc>
                <w:tcPr>
                  <w:tcW w:w="2340" w:type="dxa"/>
                  <w:vAlign w:val="center"/>
                </w:tcPr>
                <w:p w:rsidR="00624217" w:rsidRPr="003A6C23" w:rsidRDefault="00624217" w:rsidP="0067388E">
                  <w:pPr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نماينده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تحصيلات</w:t>
                  </w:r>
                  <w:r w:rsidRPr="003A6C23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3A6C23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تكميلي</w:t>
                  </w:r>
                </w:p>
                <w:p w:rsidR="00624217" w:rsidRPr="003A6C23" w:rsidRDefault="00624217" w:rsidP="0067388E">
                  <w:pPr>
                    <w:jc w:val="center"/>
                    <w:rPr>
                      <w:rFonts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31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3" w:type="dxa"/>
                </w:tcPr>
                <w:p w:rsidR="00624217" w:rsidRPr="008A51CE" w:rsidRDefault="00624217" w:rsidP="00977E9F">
                  <w:pPr>
                    <w:autoSpaceDE w:val="0"/>
                    <w:autoSpaceDN w:val="0"/>
                    <w:adjustRightInd w:val="0"/>
                    <w:rPr>
                      <w:rFonts w:ascii="BNazaninBold" w:cs="2 Nazanin"/>
                      <w:b/>
                      <w:bCs/>
                      <w:rtl/>
                    </w:rPr>
                  </w:pPr>
                </w:p>
              </w:tc>
            </w:tr>
          </w:tbl>
          <w:p w:rsidR="00624217" w:rsidRPr="00624217" w:rsidRDefault="00624217" w:rsidP="00A00654">
            <w:pPr>
              <w:autoSpaceDE w:val="0"/>
              <w:autoSpaceDN w:val="0"/>
              <w:adjustRightInd w:val="0"/>
              <w:ind w:left="20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00654" w:rsidRPr="00A95D09" w:rsidRDefault="00A00654" w:rsidP="00A00654">
            <w:pPr>
              <w:rPr>
                <w:rFonts w:cs="B Nazanin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E86D16" w:rsidRDefault="00E86D16"/>
    <w:sectPr w:rsidR="00E86D16" w:rsidSect="002B440E">
      <w:pgSz w:w="12240" w:h="15840"/>
      <w:pgMar w:top="340" w:right="680" w:bottom="34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654"/>
    <w:rsid w:val="000D5BC5"/>
    <w:rsid w:val="001E3879"/>
    <w:rsid w:val="00331A18"/>
    <w:rsid w:val="00344CA8"/>
    <w:rsid w:val="003662A9"/>
    <w:rsid w:val="003A6C23"/>
    <w:rsid w:val="00456534"/>
    <w:rsid w:val="004D1DD1"/>
    <w:rsid w:val="00595B1A"/>
    <w:rsid w:val="00624217"/>
    <w:rsid w:val="0067388E"/>
    <w:rsid w:val="008E430E"/>
    <w:rsid w:val="009E3833"/>
    <w:rsid w:val="00A00654"/>
    <w:rsid w:val="00A31983"/>
    <w:rsid w:val="00A63A5F"/>
    <w:rsid w:val="00AD16B3"/>
    <w:rsid w:val="00C57687"/>
    <w:rsid w:val="00D25D99"/>
    <w:rsid w:val="00D77536"/>
    <w:rsid w:val="00E86D16"/>
    <w:rsid w:val="00EC1E8F"/>
    <w:rsid w:val="00F02698"/>
    <w:rsid w:val="00FD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54"/>
    <w:pPr>
      <w:bidi/>
      <w:spacing w:after="0" w:line="240" w:lineRule="auto"/>
    </w:pPr>
    <w:rPr>
      <w:rFonts w:ascii="Times New Roman" w:eastAsia="Times New Roman" w:hAnsi="Times New Roman" w:cs="Nazanin"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B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55ED-A519-407A-9AB2-ECBFA43F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</dc:creator>
  <cp:keywords/>
  <dc:description/>
  <cp:lastModifiedBy>mahyar</cp:lastModifiedBy>
  <cp:revision>11</cp:revision>
  <dcterms:created xsi:type="dcterms:W3CDTF">2016-04-26T05:16:00Z</dcterms:created>
  <dcterms:modified xsi:type="dcterms:W3CDTF">2016-10-06T04:43:00Z</dcterms:modified>
</cp:coreProperties>
</file>